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77D6" w:rsidR="00934D58" w:rsidP="00934D58" w:rsidRDefault="00934D58" w14:paraId="2be2939" w14:textId="2be2939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4077D6">
        <w:rPr>
          <w:rFonts w:ascii="Arial" w:hAnsi="Arial" w:cs="Arial"/>
          <w:sz w:val="22"/>
          <w:szCs w:val="22"/>
        </w:rPr>
        <w:t>Z A P I S N I K</w:t>
      </w:r>
    </w:p>
    <w:p w:rsidRPr="004077D6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4077D6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sa ročišta održanog pred</w:t>
      </w:r>
      <w:r w:rsidRPr="004077D6" w:rsidR="00D42DE7">
        <w:rPr>
          <w:rFonts w:ascii="Arial" w:hAnsi="Arial" w:cs="Arial"/>
          <w:sz w:val="22"/>
          <w:szCs w:val="22"/>
        </w:rPr>
        <w:t xml:space="preserve"> Trgovačk</w:t>
      </w:r>
      <w:r w:rsidRPr="004077D6">
        <w:rPr>
          <w:rFonts w:ascii="Arial" w:hAnsi="Arial" w:cs="Arial"/>
          <w:sz w:val="22"/>
          <w:szCs w:val="22"/>
        </w:rPr>
        <w:t>im</w:t>
      </w:r>
      <w:r w:rsidRPr="004077D6" w:rsidR="00D42DE7">
        <w:rPr>
          <w:rFonts w:ascii="Arial" w:hAnsi="Arial" w:cs="Arial"/>
          <w:sz w:val="22"/>
          <w:szCs w:val="22"/>
        </w:rPr>
        <w:t xml:space="preserve"> sud</w:t>
      </w:r>
      <w:r w:rsidRPr="004077D6">
        <w:rPr>
          <w:rFonts w:ascii="Arial" w:hAnsi="Arial" w:cs="Arial"/>
          <w:sz w:val="22"/>
          <w:szCs w:val="22"/>
        </w:rPr>
        <w:t>om</w:t>
      </w:r>
      <w:r w:rsidRPr="004077D6" w:rsidR="00D42DE7">
        <w:rPr>
          <w:rFonts w:ascii="Arial" w:hAnsi="Arial" w:cs="Arial"/>
          <w:sz w:val="22"/>
          <w:szCs w:val="22"/>
        </w:rPr>
        <w:t xml:space="preserve"> u Zadru, </w:t>
      </w:r>
      <w:r w:rsidRPr="004077D6" w:rsidR="00B03756">
        <w:rPr>
          <w:rFonts w:ascii="Arial" w:hAnsi="Arial" w:cs="Arial"/>
          <w:sz w:val="22"/>
          <w:szCs w:val="22"/>
        </w:rPr>
        <w:t>11. kolovoza</w:t>
      </w:r>
      <w:r w:rsidRPr="004077D6" w:rsidR="001942C0">
        <w:rPr>
          <w:rFonts w:ascii="Arial" w:hAnsi="Arial" w:cs="Arial"/>
          <w:sz w:val="22"/>
          <w:szCs w:val="22"/>
        </w:rPr>
        <w:t xml:space="preserve"> 2022</w:t>
      </w:r>
      <w:r w:rsidRPr="004077D6" w:rsidR="004B33CA">
        <w:rPr>
          <w:rFonts w:ascii="Arial" w:hAnsi="Arial" w:cs="Arial"/>
          <w:sz w:val="22"/>
          <w:szCs w:val="22"/>
        </w:rPr>
        <w:t>.,</w:t>
      </w:r>
      <w:r w:rsidRPr="004077D6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4077D6" w:rsidR="00BB2997">
        <w:rPr>
          <w:rFonts w:ascii="Arial" w:hAnsi="Arial" w:cs="Arial"/>
          <w:sz w:val="22"/>
          <w:szCs w:val="22"/>
        </w:rPr>
        <w:t xml:space="preserve"> </w:t>
      </w:r>
      <w:r w:rsidRPr="004077D6" w:rsidR="002C4863">
        <w:rPr>
          <w:rFonts w:ascii="Arial" w:hAnsi="Arial" w:cs="Arial"/>
          <w:sz w:val="22"/>
          <w:szCs w:val="22"/>
        </w:rPr>
        <w:t xml:space="preserve">KARIN WASSER </w:t>
      </w:r>
      <w:proofErr w:type="spellStart"/>
      <w:r w:rsidRPr="004077D6" w:rsidR="002C4863">
        <w:rPr>
          <w:rFonts w:ascii="Arial" w:hAnsi="Arial" w:cs="Arial"/>
          <w:sz w:val="22"/>
          <w:szCs w:val="22"/>
        </w:rPr>
        <w:t>j.d.o.o</w:t>
      </w:r>
      <w:proofErr w:type="spellEnd"/>
      <w:r w:rsidRPr="004077D6" w:rsidR="002C4863">
        <w:rPr>
          <w:rFonts w:ascii="Arial" w:hAnsi="Arial" w:cs="Arial"/>
          <w:sz w:val="22"/>
          <w:szCs w:val="22"/>
        </w:rPr>
        <w:t>. za građenje i trgovinu, Benkovačko selo, Benkovačko selo 149, OIB: 59194127724</w:t>
      </w:r>
      <w:r w:rsidRPr="004077D6" w:rsidR="002411BD">
        <w:rPr>
          <w:rFonts w:ascii="Arial" w:hAnsi="Arial" w:cs="Arial"/>
          <w:sz w:val="22"/>
          <w:szCs w:val="22"/>
        </w:rPr>
        <w:t>,</w:t>
      </w:r>
      <w:r w:rsidRPr="004077D6" w:rsidR="0051226C">
        <w:rPr>
          <w:rFonts w:ascii="Arial" w:hAnsi="Arial" w:cs="Arial"/>
          <w:sz w:val="22"/>
          <w:szCs w:val="22"/>
        </w:rPr>
        <w:t xml:space="preserve"> </w:t>
      </w:r>
      <w:r w:rsidRPr="004077D6" w:rsidR="00D42DE7">
        <w:rPr>
          <w:rFonts w:ascii="Arial" w:hAnsi="Arial" w:cs="Arial"/>
          <w:sz w:val="22"/>
          <w:szCs w:val="22"/>
        </w:rPr>
        <w:t xml:space="preserve">radi </w:t>
      </w:r>
      <w:r w:rsidRPr="004077D6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4077D6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4077D6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4077D6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Nazočni od suda: </w:t>
      </w:r>
    </w:p>
    <w:p w:rsidR="004077D6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4077D6">
        <w:rPr>
          <w:rFonts w:ascii="Arial" w:hAnsi="Arial" w:cs="Arial"/>
          <w:sz w:val="22"/>
          <w:szCs w:val="22"/>
        </w:rPr>
        <w:t>Markač</w:t>
      </w:r>
      <w:proofErr w:type="spellEnd"/>
      <w:r w:rsidRPr="004077D6">
        <w:rPr>
          <w:rFonts w:ascii="Arial" w:hAnsi="Arial" w:cs="Arial"/>
          <w:sz w:val="22"/>
          <w:szCs w:val="22"/>
        </w:rPr>
        <w:t>, sutkinja</w:t>
      </w:r>
    </w:p>
    <w:p w:rsidRPr="004077D6" w:rsidR="006525A1" w:rsidP="006525A1" w:rsidRDefault="004077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Matković</w:t>
      </w:r>
      <w:r w:rsidRPr="004077D6" w:rsidR="006525A1">
        <w:rPr>
          <w:rFonts w:ascii="Arial" w:hAnsi="Arial" w:cs="Arial"/>
          <w:sz w:val="22"/>
          <w:szCs w:val="22"/>
        </w:rPr>
        <w:t>, zapisničar</w:t>
      </w:r>
    </w:p>
    <w:p w:rsidRPr="004077D6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4077D6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Početak u </w:t>
      </w:r>
      <w:r w:rsidRPr="004077D6" w:rsidR="00AB4FF2">
        <w:rPr>
          <w:rFonts w:ascii="Arial" w:hAnsi="Arial" w:cs="Arial"/>
          <w:sz w:val="22"/>
          <w:szCs w:val="22"/>
        </w:rPr>
        <w:t>8,</w:t>
      </w:r>
      <w:r w:rsidRPr="004077D6" w:rsidR="002C4863">
        <w:rPr>
          <w:rFonts w:ascii="Arial" w:hAnsi="Arial" w:cs="Arial"/>
          <w:sz w:val="22"/>
          <w:szCs w:val="22"/>
        </w:rPr>
        <w:t>30</w:t>
      </w:r>
      <w:r w:rsidRPr="004077D6">
        <w:rPr>
          <w:rFonts w:ascii="Arial" w:hAnsi="Arial" w:cs="Arial"/>
          <w:sz w:val="22"/>
          <w:szCs w:val="22"/>
        </w:rPr>
        <w:t xml:space="preserve"> sati</w:t>
      </w:r>
      <w:r w:rsidRPr="004077D6" w:rsidR="00A966E9">
        <w:rPr>
          <w:rFonts w:ascii="Arial" w:hAnsi="Arial" w:cs="Arial"/>
          <w:sz w:val="22"/>
          <w:szCs w:val="22"/>
        </w:rPr>
        <w:t>.</w:t>
      </w:r>
      <w:r w:rsidRPr="004077D6" w:rsidR="00983A0D">
        <w:rPr>
          <w:rFonts w:ascii="Arial" w:hAnsi="Arial" w:cs="Arial"/>
          <w:sz w:val="22"/>
          <w:szCs w:val="22"/>
        </w:rPr>
        <w:t xml:space="preserve"> </w:t>
      </w:r>
    </w:p>
    <w:p w:rsidRPr="004077D6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4077D6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Utvrđuje se da su na ročište pristupili:</w:t>
      </w:r>
    </w:p>
    <w:p w:rsidRPr="004077D6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     </w:t>
      </w:r>
    </w:p>
    <w:p w:rsidRPr="004077D6" w:rsidR="00AD74C7" w:rsidP="00632F3B" w:rsidRDefault="00416550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-</w:t>
      </w:r>
      <w:r w:rsidRPr="004077D6">
        <w:rPr>
          <w:rFonts w:ascii="Arial" w:hAnsi="Arial" w:cs="Arial"/>
          <w:sz w:val="22"/>
          <w:szCs w:val="22"/>
        </w:rPr>
        <w:tab/>
      </w:r>
      <w:r w:rsidRPr="004077D6" w:rsidR="00632F3B">
        <w:rPr>
          <w:rFonts w:ascii="Arial" w:hAnsi="Arial" w:cs="Arial"/>
          <w:sz w:val="22"/>
          <w:szCs w:val="22"/>
        </w:rPr>
        <w:t xml:space="preserve">za dužnika: </w:t>
      </w:r>
      <w:r w:rsidRPr="00F86B01" w:rsidR="00956888">
        <w:rPr>
          <w:rFonts w:ascii="Arial" w:hAnsi="Arial" w:cs="Arial"/>
          <w:sz w:val="22"/>
          <w:szCs w:val="22"/>
        </w:rPr>
        <w:t xml:space="preserve">nitko, uredno </w:t>
      </w:r>
      <w:r w:rsidR="00F86B01">
        <w:rPr>
          <w:rFonts w:ascii="Arial" w:hAnsi="Arial" w:cs="Arial"/>
          <w:sz w:val="22"/>
          <w:szCs w:val="22"/>
        </w:rPr>
        <w:t>pozvan</w:t>
      </w:r>
      <w:r w:rsidRPr="00F86B01" w:rsidR="00155E6D">
        <w:rPr>
          <w:rFonts w:ascii="Arial" w:hAnsi="Arial" w:cs="Arial"/>
          <w:sz w:val="22"/>
          <w:szCs w:val="22"/>
        </w:rPr>
        <w:t xml:space="preserve"> </w:t>
      </w:r>
    </w:p>
    <w:p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Dana 8. srpnja 2022. u spis predmeta zaprimljen je podnesak </w:t>
      </w:r>
      <w:proofErr w:type="spellStart"/>
      <w:r>
        <w:rPr>
          <w:rFonts w:ascii="Arial" w:hAnsi="Arial" w:cs="Arial"/>
          <w:sz w:val="22"/>
          <w:szCs w:val="22"/>
        </w:rPr>
        <w:t>zz</w:t>
      </w:r>
      <w:proofErr w:type="spellEnd"/>
      <w:r>
        <w:rPr>
          <w:rFonts w:ascii="Arial" w:hAnsi="Arial" w:cs="Arial"/>
          <w:sz w:val="22"/>
          <w:szCs w:val="22"/>
        </w:rPr>
        <w:t xml:space="preserve"> dužnika kojim isti predlaže odgodu današnjeg ročišta iz razloga jer da postoji mogućnost da dužnik podmiri sve evidentirane nepodmirene obveze u Očevidniku FINA-e.</w:t>
      </w:r>
    </w:p>
    <w:p w:rsidRPr="004077D6"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Obzirom da nema uvjeta za održavanje današnjeg ro</w:t>
      </w:r>
      <w:r w:rsidRPr="004077D6" w:rsidR="00F00E2C">
        <w:rPr>
          <w:rFonts w:ascii="Arial" w:hAnsi="Arial" w:cs="Arial"/>
          <w:sz w:val="22"/>
          <w:szCs w:val="22"/>
        </w:rPr>
        <w:t>č</w:t>
      </w:r>
      <w:r w:rsidRPr="004077D6">
        <w:rPr>
          <w:rFonts w:ascii="Arial" w:hAnsi="Arial" w:cs="Arial"/>
          <w:sz w:val="22"/>
          <w:szCs w:val="22"/>
        </w:rPr>
        <w:t>išta</w:t>
      </w: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4077D6" w:rsidR="00956888" w:rsidP="00956888" w:rsidRDefault="00956888">
      <w:pPr>
        <w:jc w:val="both"/>
        <w:rPr>
          <w:rFonts w:ascii="Arial" w:hAnsi="Arial" w:cs="Arial"/>
          <w:bCs/>
          <w:sz w:val="22"/>
          <w:szCs w:val="22"/>
        </w:rPr>
      </w:pPr>
      <w:r w:rsidRPr="004077D6">
        <w:rPr>
          <w:rFonts w:ascii="Arial" w:hAnsi="Arial" w:cs="Arial"/>
          <w:bCs/>
          <w:sz w:val="22"/>
          <w:szCs w:val="22"/>
        </w:rPr>
        <w:t>Sud donosi</w:t>
      </w:r>
    </w:p>
    <w:p w:rsidRPr="004077D6" w:rsidR="00956888" w:rsidP="00956888" w:rsidRDefault="00956888">
      <w:pPr>
        <w:jc w:val="center"/>
        <w:rPr>
          <w:rFonts w:ascii="Arial" w:hAnsi="Arial" w:cs="Arial"/>
          <w:bCs/>
          <w:sz w:val="22"/>
          <w:szCs w:val="22"/>
        </w:rPr>
      </w:pPr>
      <w:r w:rsidRPr="004077D6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4077D6" w:rsidR="00F86B01" w:rsidP="00F86B01" w:rsidRDefault="00F86B01">
      <w:pPr>
        <w:rPr>
          <w:rFonts w:ascii="Arial" w:hAnsi="Arial" w:cs="Arial"/>
          <w:sz w:val="22"/>
          <w:szCs w:val="22"/>
        </w:rPr>
      </w:pPr>
    </w:p>
    <w:p w:rsidRPr="004077D6" w:rsidR="00F86B01" w:rsidP="00F86B01" w:rsidRDefault="00F86B0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29</w:t>
      </w:r>
      <w:r w:rsidRPr="004077D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rujna 2022. u 9</w:t>
      </w:r>
      <w:r w:rsidRPr="004077D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00 sati, sudnica 14</w:t>
      </w:r>
      <w:r w:rsidRPr="004077D6">
        <w:rPr>
          <w:rFonts w:ascii="Arial" w:hAnsi="Arial" w:cs="Arial"/>
          <w:sz w:val="22"/>
          <w:szCs w:val="22"/>
        </w:rPr>
        <w:t xml:space="preserve">/I na koje ročište će se </w:t>
      </w:r>
      <w:proofErr w:type="spellStart"/>
      <w:r w:rsidRPr="004077D6">
        <w:rPr>
          <w:rFonts w:ascii="Arial" w:hAnsi="Arial" w:cs="Arial"/>
          <w:sz w:val="22"/>
          <w:szCs w:val="22"/>
        </w:rPr>
        <w:t>zz</w:t>
      </w:r>
      <w:proofErr w:type="spellEnd"/>
      <w:r w:rsidRPr="004077D6">
        <w:rPr>
          <w:rFonts w:ascii="Arial" w:hAnsi="Arial" w:cs="Arial"/>
          <w:sz w:val="22"/>
          <w:szCs w:val="22"/>
        </w:rPr>
        <w:t xml:space="preserve"> dužnika pozvati dostavom ovog zapisnika, a koji će se zapisnik objaviti i na e-Oglasna ploča sudova.</w:t>
      </w:r>
    </w:p>
    <w:p w:rsidRPr="004077D6" w:rsidR="00F86B01" w:rsidP="00F86B01" w:rsidRDefault="00F86B01">
      <w:pPr>
        <w:jc w:val="both"/>
        <w:rPr>
          <w:rFonts w:ascii="Arial" w:hAnsi="Arial" w:cs="Arial"/>
          <w:sz w:val="22"/>
          <w:szCs w:val="22"/>
        </w:rPr>
      </w:pPr>
    </w:p>
    <w:p w:rsidRPr="004077D6" w:rsidR="00F86B01" w:rsidP="00F86B01" w:rsidRDefault="00F86B01">
      <w:pPr>
        <w:jc w:val="center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Dovršeno u </w:t>
      </w:r>
      <w:r>
        <w:rPr>
          <w:rFonts w:ascii="Arial" w:hAnsi="Arial" w:cs="Arial"/>
          <w:sz w:val="22"/>
          <w:szCs w:val="22"/>
        </w:rPr>
        <w:t>8,3</w:t>
      </w:r>
      <w:r w:rsidRPr="004077D6">
        <w:rPr>
          <w:rFonts w:ascii="Arial" w:hAnsi="Arial" w:cs="Arial"/>
          <w:sz w:val="22"/>
          <w:szCs w:val="22"/>
        </w:rPr>
        <w:t>5 sati.</w:t>
      </w:r>
    </w:p>
    <w:p w:rsidRPr="004077D6" w:rsidR="00F86B01" w:rsidP="00F86B01" w:rsidRDefault="00F86B0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         </w:t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</w:p>
    <w:p w:rsidRPr="004077D6" w:rsidR="00F86B01" w:rsidP="00F86B01" w:rsidRDefault="00F86B01">
      <w:pPr>
        <w:jc w:val="both"/>
        <w:rPr>
          <w:rFonts w:ascii="Arial" w:hAnsi="Arial" w:cs="Arial"/>
          <w:sz w:val="22"/>
          <w:szCs w:val="22"/>
        </w:rPr>
      </w:pPr>
    </w:p>
    <w:p w:rsidRPr="004077D6" w:rsidR="00F86B01" w:rsidP="00F86B01" w:rsidRDefault="00F86B01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Sutkinja</w:t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  <w:r w:rsidRPr="004077D6">
        <w:rPr>
          <w:rFonts w:ascii="Arial" w:hAnsi="Arial" w:cs="Arial"/>
          <w:sz w:val="22"/>
          <w:szCs w:val="22"/>
        </w:rPr>
        <w:tab/>
      </w:r>
    </w:p>
    <w:p w:rsidRPr="004077D6" w:rsidR="00F86B01" w:rsidP="00F86B01" w:rsidRDefault="00F86B01">
      <w:pPr>
        <w:jc w:val="both"/>
        <w:rPr>
          <w:rFonts w:ascii="Arial" w:hAnsi="Arial" w:cs="Arial"/>
          <w:sz w:val="22"/>
          <w:szCs w:val="22"/>
        </w:rPr>
      </w:pPr>
    </w:p>
    <w:p w:rsidRPr="004077D6" w:rsidR="00F86B01" w:rsidP="00F86B01" w:rsidRDefault="00F86B01">
      <w:pPr>
        <w:jc w:val="both"/>
        <w:rPr>
          <w:rFonts w:ascii="Arial" w:hAnsi="Arial" w:cs="Arial"/>
          <w:sz w:val="22"/>
          <w:szCs w:val="22"/>
        </w:rPr>
      </w:pPr>
    </w:p>
    <w:p w:rsidRPr="004077D6" w:rsidR="00F86B01" w:rsidP="00F86B01" w:rsidRDefault="00F86B01">
      <w:pPr>
        <w:ind w:left="2832" w:firstLine="708"/>
        <w:rPr>
          <w:rFonts w:ascii="Arial" w:hAnsi="Arial" w:cs="Arial"/>
          <w:sz w:val="22"/>
          <w:szCs w:val="22"/>
        </w:rPr>
      </w:pPr>
    </w:p>
    <w:p w:rsidRPr="004077D6" w:rsidR="00F86B01" w:rsidP="00F86B01" w:rsidRDefault="00F86B01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>Zapisničar</w:t>
      </w:r>
      <w:r w:rsidRPr="004077D6">
        <w:rPr>
          <w:rFonts w:ascii="Arial" w:hAnsi="Arial" w:cs="Arial"/>
          <w:sz w:val="22"/>
          <w:szCs w:val="22"/>
        </w:rPr>
        <w:tab/>
        <w:t xml:space="preserve">                 </w:t>
      </w:r>
    </w:p>
    <w:p w:rsidRPr="004077D6" w:rsidR="00F86B01" w:rsidP="00F86B01" w:rsidRDefault="00F86B01">
      <w:pPr>
        <w:ind w:left="2832" w:firstLine="708"/>
        <w:jc w:val="both"/>
        <w:rPr>
          <w:rFonts w:ascii="Arial" w:hAnsi="Arial" w:cs="Arial"/>
          <w:sz w:val="22"/>
          <w:szCs w:val="22"/>
        </w:rPr>
      </w:pP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4077D6"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p w:rsidR="00F86B01" w:rsidP="002E5E38" w:rsidRDefault="00F86B01">
      <w:pPr>
        <w:jc w:val="both"/>
        <w:rPr>
          <w:rFonts w:ascii="Arial" w:hAnsi="Arial" w:cs="Arial"/>
          <w:sz w:val="22"/>
          <w:szCs w:val="22"/>
        </w:rPr>
      </w:pPr>
    </w:p>
    <w:sectPr w:rsidR="00F86B01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735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2C4863">
      <w:rPr>
        <w:rFonts w:ascii="Arial" w:hAnsi="Arial" w:cs="Arial"/>
        <w:sz w:val="22"/>
        <w:szCs w:val="22"/>
      </w:rPr>
      <w:t>218</w:t>
    </w:r>
    <w:r w:rsidR="00B03756">
      <w:rPr>
        <w:rFonts w:ascii="Arial" w:hAnsi="Arial" w:cs="Arial"/>
        <w:sz w:val="22"/>
        <w:szCs w:val="22"/>
      </w:rPr>
      <w:t>/2022-</w:t>
    </w:r>
    <w:r w:rsidR="004077D6">
      <w:rPr>
        <w:rFonts w:ascii="Arial" w:hAnsi="Arial" w:cs="Arial"/>
        <w:sz w:val="22"/>
        <w:szCs w:val="22"/>
      </w:rPr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2C4863">
      <w:rPr>
        <w:rFonts w:ascii="Arial" w:hAnsi="Arial" w:cs="Arial"/>
        <w:sz w:val="22"/>
        <w:szCs w:val="22"/>
      </w:rPr>
      <w:t>218</w:t>
    </w:r>
    <w:r w:rsidR="00B03756">
      <w:rPr>
        <w:rFonts w:ascii="Arial" w:hAnsi="Arial" w:cs="Arial"/>
        <w:sz w:val="22"/>
        <w:szCs w:val="22"/>
      </w:rPr>
      <w:t>/2022-</w:t>
    </w:r>
    <w:r w:rsidR="004077D6">
      <w:rPr>
        <w:rFonts w:ascii="Arial" w:hAnsi="Arial" w:cs="Arial"/>
        <w:sz w:val="22"/>
        <w:szCs w:val="22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68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659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4735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86B01"/>
    <w:rsid w:val="00F90168"/>
    <w:rsid w:val="00F91146"/>
    <w:rsid w:val="00F92392"/>
    <w:rsid w:val="00F9389B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8641" v:ext="edit"/>
    <o:shapelayout v:ext="edit">
      <o:idmap data="1" v:ext="edit"/>
    </o:shapelayout>
  </w:shapeDefaults>
  <w:decimalSymbol w:val=","/>
  <w:listSeparator w:val=";"/>
  <w15:docId w15:val="{36C8C096-7CB6-48AA-B493-91D1404F667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D747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4735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4735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4735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4735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11. kolovoza 2022.</izvorni_sadrzaj>
    <derivirana_varijabla naziv="DomainObject.StvarniPocetakDatum_1">11. kolovoza 2022.</derivirana_varijabla>
  </DomainObject.StvarniPocetakDatum>
  <DomainObject.StvarniZavrsetakDatum>
    <izvorni_sadrzaj>11. kolovoza 2022.</izvorni_sadrzaj>
    <derivirana_varijabla naziv="DomainObject.StvarniZavrsetakDatum_1">11. kolovoza 2022.</derivirana_varijabla>
  </DomainObject.StvarniZavrsetakDatum>
  <DomainObject.PlaniraniZavrsetakDatum>
    <izvorni_sadrzaj>11. kolovoza 2022.</izvorni_sadrzaj>
    <derivirana_varijabla naziv="DomainObject.PlaniraniZavrsetakDatum_1">11. kolovoza 2022.</derivirana_varijabla>
  </DomainObject.PlaniraniZavrsetakDatum>
  <DomainObject.PlaniraniPocetakDatum>
    <izvorni_sadrzaj>11. kolovoza 2022.</izvorni_sadrzaj>
    <derivirana_varijabla naziv="DomainObject.PlaniraniPocetakDatum_1">11. kolovoza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kolovoza 2022.</izvorni_sadrzaj>
    <derivirana_varijabla naziv="DomainObject.Zapisnik.DatumKreiranja_1">11.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St-218/2022-9</izvorni_sadrzaj>
    <derivirana_varijabla naziv="DomainObject.Zapisnik.Oznaka_1">St-218/2022-9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2022.</izvorni_sadrzaj>
    <derivirana_varijabla naziv="DomainObject.Predmet.DatumIzradeOptuznogAkta_1">20. lipnja 2022.</derivirana_varijabla>
  </DomainObject.Predmet.DatumIzradeOptuznogAkta>
  <DomainObject.Predmet.DatumIzradeOptuznogAktaFormated>
    <izvorni_sadrzaj>20.6.2022.</izvorni_sadrzaj>
    <derivirana_varijabla naziv="DomainObject.Predmet.DatumIzradeOptuznogAktaFormated_1">20.6.2022.</derivirana_varijabla>
  </DomainObject.Predmet.DatumIzradeOptuznogAktaFormated>
  <DomainObject.Predmet.DatumOsnivanja>
    <izvorni_sadrzaj>20. lipnja 2022.</izvorni_sadrzaj>
    <derivirana_varijabla naziv="DomainObject.Predmet.DatumOsnivanja_1">20.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2022.</izvorni_sadrzaj>
    <derivirana_varijabla naziv="DomainObject.Predmet.DatumPrimitkaOptuznogAkta_1">20.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St-218/2022</izvorni_sadrzaj>
    <derivirana_varijabla naziv="DomainObject.Predmet.OznakaBroj_1">St-218/2022</derivirana_varijabla>
  </DomainObject.Predmet.OznakaBroj>
  <DomainObject.Predmet.OznakaBrojOptuznogAkta>
    <izvorni_sadrzaj>04-06-22-3132</izvorni_sadrzaj>
    <derivirana_varijabla naziv="DomainObject.Predmet.OznakaBrojOptuznogAkta_1">04-06-22-3132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KARIN WASSER j.d.o.o. za građenje i trgovinu</izvorni_sadrzaj>
    <derivirana_varijabla naziv="DomainObject.Predmet.ProtustrankaFormated_1">  KARIN WASSER j.d.o.o. za građenje i trgovinu</derivirana_varijabla>
  </DomainObject.Predmet.ProtustrankaFormated>
  <DomainObject.Predmet.ProtustrankaFormatedOIB>
    <izvorni_sadrzaj>  KARIN WASSER j.d.o.o. za građenje i trgovinu, OIB 59194127724</izvorni_sadrzaj>
    <derivirana_varijabla naziv="DomainObject.Predmet.ProtustrankaFormatedOIB_1">  KARIN WASSER j.d.o.o. za građenje i trgovinu, OIB 59194127724</derivirana_varijabla>
  </DomainObject.Predmet.ProtustrankaFormatedOIB>
  <DomainObject.Predmet.ProtustrankaFormatedWithAdress>
    <izvorni_sadrzaj> KARIN WASSER j.d.o.o. za građenje i trgovinu, Benkovačko Selo 149, 23420 Benkovačko Selo</izvorni_sadrzaj>
    <derivirana_varijabla naziv="DomainObject.Predmet.ProtustrankaFormatedWithAdress_1"> KARIN WASSER j.d.o.o. za građenje i trgovinu, Benkovačko Selo 149, 23420 Benkovačko Selo</derivirana_varijabla>
  </DomainObject.Predmet.ProtustrankaFormatedWithAdress>
  <DomainObject.Predmet.ProtustrankaFormatedWithAdressOIB>
    <izvorni_sadrzaj> KARIN WASSER j.d.o.o. za građenje i trgovinu, OIB 59194127724, Benkovačko Selo 149, 23420 Benkovačko Selo</izvorni_sadrzaj>
    <derivirana_varijabla naziv="DomainObject.Predmet.ProtustrankaFormatedWithAdressOIB_1"> KARIN WASSER j.d.o.o. za građenje i trgovinu, OIB 59194127724, Benkovačko Selo 149, 23420 Benkovačko Selo</derivirana_varijabla>
  </DomainObject.Predmet.ProtustrankaFormatedWithAdressOIB>
  <DomainObject.Predmet.ProtustrankaWithAdress>
    <izvorni_sadrzaj>KARIN WASSER j.d.o.o. za građenje i trgovinu Benkovačko Selo 149, 23420 Benkovačko Selo</izvorni_sadrzaj>
    <derivirana_varijabla naziv="DomainObject.Predmet.ProtustrankaWithAdress_1">KARIN WASSER j.d.o.o. za građenje i trgovinu Benkovačko Selo 149, 23420 Benkovačko Selo</derivirana_varijabla>
  </DomainObject.Predmet.ProtustrankaWithAdress>
  <DomainObject.Predmet.ProtustrankaWithAdressOIB>
    <izvorni_sadrzaj>KARIN WASSER j.d.o.o. za građenje i trgovinu, OIB 59194127724, Benkovačko Selo 149, 23420 Benkovačko Selo</izvorni_sadrzaj>
    <derivirana_varijabla naziv="DomainObject.Predmet.ProtustrankaWithAdressOIB_1">KARIN WASSER j.d.o.o. za građenje i trgovinu, OIB 59194127724, Benkovačko Selo 149, 23420 Benkovačko Selo</derivirana_varijabla>
  </DomainObject.Predmet.ProtustrankaWithAdressOIB>
  <DomainObject.Predmet.ProtustrankaNazivFormated>
    <izvorni_sadrzaj>KARIN WASSER j.d.o.o. za građenje i trgovinu</izvorni_sadrzaj>
    <derivirana_varijabla naziv="DomainObject.Predmet.ProtustrankaNazivFormated_1">KARIN WASSER j.d.o.o. za građenje i trgovinu</derivirana_varijabla>
  </DomainObject.Predmet.ProtustrankaNazivFormated>
  <DomainObject.Predmet.ProtustrankaNazivFormatedOIB>
    <izvorni_sadrzaj>KARIN WASSER j.d.o.o. za građenje i trgovinu, OIB 59194127724</izvorni_sadrzaj>
    <derivirana_varijabla naziv="DomainObject.Predmet.ProtustrankaNazivFormatedOIB_1">KARIN WASSER j.d.o.o. za građenje i trgovinu, OIB 59194127724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KARIN WASSER j.d.o.o. za građenje i trgovinu</item>
    </izvorni_sadrzaj>
    <derivirana_varijabla naziv="DomainObject.Predmet.ProtuStrankaListFormated_1">
      <item>KARIN WASSER j.d.o.o. za građenje i trgovinu</item>
    </derivirana_varijabla>
  </DomainObject.Predmet.ProtuStrankaListFormated>
  <DomainObject.Predmet.ProtuStrankaListFormatedOIB>
    <izvorni_sadrzaj>
      <item>KARIN WASSER j.d.o.o. za građenje i trgovinu, OIB 59194127724</item>
    </izvorni_sadrzaj>
    <derivirana_varijabla naziv="DomainObject.Predmet.ProtuStrankaListFormatedOIB_1">
      <item>KARIN WASSER j.d.o.o. za građenje i trgovinu, OIB 59194127724</item>
    </derivirana_varijabla>
  </DomainObject.Predmet.ProtuStrankaListFormatedOIB>
  <DomainObject.Predmet.ProtuStrankaListFormatedWithAdress>
    <izvorni_sadrzaj>
      <item>KARIN WASSER j.d.o.o. za građenje i trgovinu, Benkovačko Selo 149, 23420 Benkovačko Selo</item>
    </izvorni_sadrzaj>
    <derivirana_varijabla naziv="DomainObject.Predmet.ProtuStrankaListFormatedWithAdress_1">
      <item>KARIN WASSER j.d.o.o. za građenje i trgovinu, Benkovačko Selo 149, 23420 Benkovačko Selo</item>
    </derivirana_varijabla>
  </DomainObject.Predmet.ProtuStrankaListFormatedWithAdress>
  <DomainObject.Predmet.ProtuStrankaListFormatedWithAdressOIB>
    <izvorni_sadrzaj>
      <item>KARIN WASSER j.d.o.o. za građenje i trgovinu, OIB 59194127724, Benkovačko Selo 149, 23420 Benkovačko Selo</item>
    </izvorni_sadrzaj>
    <derivirana_varijabla naziv="DomainObject.Predmet.ProtuStrankaListFormatedWithAdressOIB_1">
      <item>KARIN WASSER j.d.o.o. za građenje i trgovinu, OIB 59194127724, Benkovačko Selo 149, 23420 Benkovačko Selo</item>
    </derivirana_varijabla>
  </DomainObject.Predmet.ProtuStrankaListFormatedWithAdressOIB>
  <DomainObject.Predmet.ProtuStrankaListNazivFormated>
    <izvorni_sadrzaj>
      <item>KARIN WASSER j.d.o.o. za građenje i trgovinu</item>
    </izvorni_sadrzaj>
    <derivirana_varijabla naziv="DomainObject.Predmet.ProtuStrankaListNazivFormated_1">
      <item>KARIN WASSER j.d.o.o. za građenje i trgovinu</item>
    </derivirana_varijabla>
  </DomainObject.Predmet.ProtuStrankaListNazivFormated>
  <DomainObject.Predmet.ProtuStrankaListNazivFormatedOIB>
    <izvorni_sadrzaj>
      <item>KARIN WASSER j.d.o.o. za građenje i trgovinu, OIB 59194127724</item>
    </izvorni_sadrzaj>
    <derivirana_varijabla naziv="DomainObject.Predmet.ProtuStrankaListNazivFormatedOIB_1">
      <item>KARIN WASSER j.d.o.o. za građenje i trgovinu, OIB 59194127724</item>
    </derivirana_varijabla>
  </DomainObject.Predmet.ProtuStrankaListNazivFormatedOIB>
  <DomainObject.Predmet.OstaliListFormated>
    <izvorni_sadrzaj>
      <item>Velimir Alavanja</item>
    </izvorni_sadrzaj>
    <derivirana_varijabla naziv="DomainObject.Predmet.OstaliListFormated_1">
      <item>Velimir Alavanja</item>
    </derivirana_varijabla>
  </DomainObject.Predmet.OstaliListFormated>
  <DomainObject.Predmet.OstaliListFormatedOIB>
    <izvorni_sadrzaj>
      <item>Velimir Alavanja, OIB 01556018586</item>
    </izvorni_sadrzaj>
    <derivirana_varijabla naziv="DomainObject.Predmet.OstaliListFormatedOIB_1">
      <item>Velimir Alavanja, OIB 01556018586</item>
    </derivirana_varijabla>
  </DomainObject.Predmet.OstaliListFormatedOIB>
  <DomainObject.Predmet.OstaliListFormatedWithAdress>
    <izvorni_sadrzaj>
      <item>Velimir Alavanja, Gagići Jasenovača 4, 23450 Zelengrad</item>
    </izvorni_sadrzaj>
    <derivirana_varijabla naziv="DomainObject.Predmet.OstaliListFormatedWithAdress_1">
      <item>Velimir Alavanja, Gagići Jasenovača 4, 23450 Zelengrad</item>
    </derivirana_varijabla>
  </DomainObject.Predmet.OstaliListFormatedWithAdress>
  <DomainObject.Predmet.OstaliListFormatedWithAdressOIB>
    <izvorni_sadrzaj>
      <item>Velimir Alavanja, OIB 01556018586, Gagići Jasenovača 4, 23450 Zelengrad</item>
    </izvorni_sadrzaj>
    <derivirana_varijabla naziv="DomainObject.Predmet.OstaliListFormatedWithAdressOIB_1">
      <item>Velimir Alavanja, OIB 01556018586, Gagići Jasenovača 4, 23450 Zelengrad</item>
    </derivirana_varijabla>
  </DomainObject.Predmet.OstaliListFormatedWithAdressOIB>
  <DomainObject.Predmet.OstaliListNazivFormated>
    <izvorni_sadrzaj>
      <item>Velimir Alavanja</item>
    </izvorni_sadrzaj>
    <derivirana_varijabla naziv="DomainObject.Predmet.OstaliListNazivFormated_1">
      <item>Velimir Alavanja</item>
    </derivirana_varijabla>
  </DomainObject.Predmet.OstaliListNazivFormated>
  <DomainObject.Predmet.OstaliListNazivFormatedOIB>
    <izvorni_sadrzaj>
      <item>Velimir Alavanja, OIB 01556018586</item>
    </izvorni_sadrzaj>
    <derivirana_varijabla naziv="DomainObject.Predmet.OstaliListNazivFormatedOIB_1">
      <item>Velimir Alavanja, OIB 01556018586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kolovoza 2022.</izvorni_sadrzaj>
    <derivirana_varijabla naziv="DomainObject.Datum_1">11. kolovoza 2022.</derivirana_varijabla>
  </DomainObject.Datum>
  <DomainObject.PoslovniBrojDokumenta>
    <izvorni_sadrzaj>St-218/2022-9</izvorni_sadrzaj>
    <derivirana_varijabla naziv="DomainObject.PoslovniBrojDokumenta_1">St-218/2022-9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KARIN WASSER j.d.o.o. za građenje i trgovinu</izvorni_sadrzaj>
    <derivirana_varijabla naziv="DomainObject.Predmet.ProtustrankaIDrugi_1">KARIN WASSER j.d.o.o. za građenje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KARIN WASSER j.d.o.o. za građenje i trgovinu, OIB 59194127724, Benkovačko Selo 149, 23420 Benkovačko Selo</izvorni_sadrzaj>
    <derivirana_varijabla naziv="DomainObject.Predmet.ProtustrankaIDrugiAdressOIB_1">KARIN WASSER j.d.o.o. za građenje i trgovinu, OIB 59194127724, Benkovačko Selo 149, 23420 Benkovačko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KARIN WASSER j.d.o.o. za građenje i trgovinu</item>
      <item>Financijska agencija</item>
      <item>Velimir Alavanja</item>
    </izvorni_sadrzaj>
    <derivirana_varijabla naziv="DomainObject.Predmet.SudioniciListNaziv_1">
      <item>KARIN WASSER j.d.o.o. za građenje i trgovinu</item>
      <item>Financijska agencija</item>
      <item>Velimir Alavanja</item>
    </derivirana_varijabla>
  </DomainObject.Predmet.SudioniciListNaziv>
  <DomainObject.Predmet.SudioniciListAdressOIB>
    <izvorni_sadrzaj>
      <item>KARIN WASSER j.d.o.o. za građenje i trgovinu, OIB 59194127724, Benkovačko Selo 149,23420 Benkovačko Selo</item>
      <item>Financijska agencija, OIB 85821130368, IVANA DANILA 4,23000 Zadar</item>
      <item>Velimir Alavanja, OIB 01556018586, Gagići Jasenovača 4,23450 Zelengrad</item>
    </izvorni_sadrzaj>
    <derivirana_varijabla naziv="DomainObject.Predmet.SudioniciListAdressOIB_1">
      <item>KARIN WASSER j.d.o.o. za građenje i trgovinu, OIB 59194127724, Benkovačko Selo 149,23420 Benkovačko Selo</item>
      <item>Financijska agencija, OIB 85821130368, IVANA DANILA 4,23000 Zadar</item>
      <item>Velimir Alavanja, OIB 01556018586, Gagići Jasenovača 4,23450 Zelengrad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59194127724</item>
      <item>, OIB 85821130368</item>
      <item>, OIB 01556018586</item>
    </izvorni_sadrzaj>
    <derivirana_varijabla naziv="DomainObject.Predmet.SudioniciListNazivOIB_1">
      <item>, OIB 59194127724</item>
      <item>, OIB 85821130368</item>
      <item>, OIB 01556018586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2022.</izvorni_sadrzaj>
    <derivirana_varijabla naziv="DomainObject.Predmet.DatumPocetkaProcesa_1">20.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7E8F1-F8B7-4B8B-9213-4B21F6F06B0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178</properties:Words>
  <properties:Characters>927</properties:Characters>
  <properties:Lines>54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2022-07-29T09:40:00Z</dcterms:created>
  <dc:creator>Ardena Bajlo</dc:creator>
  <cp:lastModifiedBy>Ana Matković</cp:lastModifiedBy>
  <cp:lastPrinted>2022-01-18T08:46:00Z</cp:lastPrinted>
  <dcterms:modified xmlns:xsi="http://www.w3.org/2001/XMLSchema-instance" xsi:type="dcterms:W3CDTF">2022-08-11T06:47:00Z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St-218/2022-9 / Zapisnik - Ročište radi izjašnjenja o prijedlogu za otvaranje steč.post (St-218-22- KARIN WASSER j.d.o.o. 11.08.22.docx)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